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58" w:rsidRPr="008175F9" w:rsidRDefault="00D315B5" w:rsidP="008175F9">
      <w:pPr>
        <w:shd w:val="clear" w:color="auto" w:fill="FFFFFF" w:themeFill="background1"/>
        <w:rPr>
          <w:color w:val="BFBFBF" w:themeColor="background1" w:themeShade="BF"/>
          <w:sz w:val="28"/>
          <w:szCs w:val="28"/>
        </w:rPr>
      </w:pPr>
      <w:r>
        <w:rPr>
          <w:color w:val="BFBFBF" w:themeColor="background1" w:themeShade="BF"/>
          <w:sz w:val="28"/>
          <w:szCs w:val="28"/>
          <w:shd w:val="clear" w:color="auto" w:fill="FFFFFF" w:themeFill="background1"/>
        </w:rPr>
        <w:t xml:space="preserve"> </w:t>
      </w:r>
    </w:p>
    <w:p w:rsidR="00F72F58" w:rsidRPr="009554A3" w:rsidRDefault="00CD7E7F" w:rsidP="002E4D00">
      <w:pPr>
        <w:jc w:val="right"/>
        <w:rPr>
          <w:rFonts w:ascii="Goudy Old Style" w:hAnsi="Goudy Old Style"/>
          <w:sz w:val="32"/>
          <w:szCs w:val="32"/>
        </w:rPr>
      </w:pPr>
      <w:r>
        <w:rPr>
          <w:rFonts w:ascii="Goudy Old Style" w:hAnsi="Goudy Old Style"/>
          <w:sz w:val="32"/>
          <w:szCs w:val="32"/>
        </w:rPr>
        <w:t>Nyborg</w:t>
      </w:r>
      <w:r w:rsidR="0041157A">
        <w:rPr>
          <w:rFonts w:ascii="Goudy Old Style" w:hAnsi="Goudy Old Style"/>
          <w:sz w:val="32"/>
          <w:szCs w:val="32"/>
        </w:rPr>
        <w:t xml:space="preserve">, d. </w:t>
      </w:r>
      <w:r w:rsidR="00D315B5">
        <w:rPr>
          <w:rFonts w:ascii="Goudy Old Style" w:hAnsi="Goudy Old Style"/>
          <w:sz w:val="32"/>
          <w:szCs w:val="32"/>
        </w:rPr>
        <w:t>20. maj</w:t>
      </w:r>
    </w:p>
    <w:p w:rsidR="007C7B2E" w:rsidRDefault="00981057" w:rsidP="007C7B2E">
      <w:pPr>
        <w:jc w:val="center"/>
        <w:rPr>
          <w:rFonts w:ascii="Goudy Old Style" w:hAnsi="Goudy Old Style"/>
          <w:b/>
          <w:sz w:val="32"/>
          <w:szCs w:val="32"/>
        </w:rPr>
      </w:pPr>
      <w:r>
        <w:rPr>
          <w:rFonts w:ascii="Goudy Old Style" w:hAnsi="Goudy Old Style"/>
          <w:b/>
          <w:sz w:val="32"/>
          <w:szCs w:val="32"/>
        </w:rPr>
        <w:t>L</w:t>
      </w:r>
      <w:r w:rsidR="007C7B2E">
        <w:rPr>
          <w:rFonts w:ascii="Goudy Old Style" w:hAnsi="Goudy Old Style"/>
          <w:b/>
          <w:sz w:val="32"/>
          <w:szCs w:val="32"/>
        </w:rPr>
        <w:t>æserbrev</w:t>
      </w:r>
    </w:p>
    <w:p w:rsidR="00B9537E" w:rsidRPr="00B9537E" w:rsidRDefault="00B9537E" w:rsidP="00B9537E">
      <w:pPr>
        <w:spacing w:after="0" w:line="240" w:lineRule="auto"/>
        <w:rPr>
          <w:rFonts w:ascii="Verdana" w:eastAsia="Times New Roman" w:hAnsi="Verdana" w:cs="Calibri"/>
          <w:b/>
          <w:sz w:val="24"/>
          <w:szCs w:val="24"/>
          <w:lang w:eastAsia="da-DK"/>
        </w:rPr>
      </w:pPr>
      <w:r w:rsidRPr="00B9537E">
        <w:rPr>
          <w:rFonts w:ascii="Verdana" w:eastAsia="Times New Roman" w:hAnsi="Verdana" w:cs="Calibri"/>
          <w:b/>
          <w:sz w:val="24"/>
          <w:szCs w:val="24"/>
          <w:lang w:eastAsia="da-DK"/>
        </w:rPr>
        <w:t xml:space="preserve">BØRNEPASNING I </w:t>
      </w:r>
      <w:proofErr w:type="gramStart"/>
      <w:r w:rsidRPr="00B9537E">
        <w:rPr>
          <w:rFonts w:ascii="Verdana" w:eastAsia="Times New Roman" w:hAnsi="Verdana" w:cs="Calibri"/>
          <w:b/>
          <w:sz w:val="24"/>
          <w:szCs w:val="24"/>
          <w:lang w:eastAsia="da-DK"/>
        </w:rPr>
        <w:t>OPLANDET ?</w:t>
      </w:r>
      <w:proofErr w:type="gramEnd"/>
    </w:p>
    <w:p w:rsidR="00B9537E" w:rsidRPr="00B9537E" w:rsidRDefault="00B9537E" w:rsidP="00B9537E">
      <w:pPr>
        <w:spacing w:after="0" w:line="240" w:lineRule="auto"/>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 </w:t>
      </w:r>
    </w:p>
    <w:p w:rsidR="00B9537E" w:rsidRPr="00B9537E" w:rsidRDefault="00B9537E" w:rsidP="00B9537E">
      <w:pPr>
        <w:spacing w:after="0" w:line="240" w:lineRule="auto"/>
        <w:jc w:val="both"/>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 xml:space="preserve">Meget godt er sket i den forløbne valgperiode. Men mulighederne for børnepasning for familier der bor i kommunens opland, er ikke en af dem. Det har flere vælgere gjort mig opmærksom på. Det er vigtigt for landsbyerne at tiltrække unge børnefamilier. Der er også rigtigt mange gode grunde til af bo i kommunens naturskønne og trafikalt velbeliggende landsbyer. </w:t>
      </w:r>
    </w:p>
    <w:p w:rsidR="00B9537E" w:rsidRPr="00B9537E" w:rsidRDefault="00B9537E" w:rsidP="00B9537E">
      <w:pPr>
        <w:spacing w:after="0" w:line="240" w:lineRule="auto"/>
        <w:jc w:val="both"/>
        <w:rPr>
          <w:rFonts w:ascii="Verdana" w:eastAsia="Times New Roman" w:hAnsi="Verdana" w:cs="Calibri"/>
          <w:sz w:val="24"/>
          <w:szCs w:val="24"/>
          <w:lang w:eastAsia="da-DK"/>
        </w:rPr>
      </w:pPr>
    </w:p>
    <w:p w:rsidR="00B9537E" w:rsidRPr="00B9537E" w:rsidRDefault="00B9537E" w:rsidP="00B9537E">
      <w:pPr>
        <w:spacing w:after="0" w:line="240" w:lineRule="auto"/>
        <w:jc w:val="both"/>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Jeg mener det er byrådets opgave at sikre fleksibel og lokal børnepasning. Det er samtidig forældrene der bestemmer, om de ønsker dagpleje (privat eller kommunal) eller vuggestue til deres børn. Jeg har ladet mig fortælle, at private dagplejere ikke må komme på besøg med deres børn hos de kommunalt ansatte kolleger – eller deltage i de legestuer der holdes i lokalområdet.</w:t>
      </w:r>
    </w:p>
    <w:p w:rsidR="00B9537E" w:rsidRPr="00B9537E" w:rsidRDefault="00B9537E" w:rsidP="00B9537E">
      <w:pPr>
        <w:spacing w:after="0" w:line="240" w:lineRule="auto"/>
        <w:jc w:val="both"/>
        <w:rPr>
          <w:rFonts w:ascii="Verdana" w:eastAsia="Times New Roman" w:hAnsi="Verdana" w:cs="Calibri"/>
          <w:sz w:val="24"/>
          <w:szCs w:val="24"/>
          <w:lang w:eastAsia="da-DK"/>
        </w:rPr>
      </w:pPr>
    </w:p>
    <w:p w:rsidR="00B9537E" w:rsidRPr="00B9537E" w:rsidRDefault="00B9537E" w:rsidP="00B9537E">
      <w:pPr>
        <w:spacing w:after="0" w:line="240" w:lineRule="auto"/>
        <w:jc w:val="both"/>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 xml:space="preserve"> Derfor vil jeg gerne spørge den nuværende formand for Skole- og Dagtilbudsudvalget, Thomas Laursen fra SF, om det er en instruks han kender til og i givet fald, hvad den skal gøre godt </w:t>
      </w:r>
      <w:proofErr w:type="gramStart"/>
      <w:r w:rsidRPr="00B9537E">
        <w:rPr>
          <w:rFonts w:ascii="Verdana" w:eastAsia="Times New Roman" w:hAnsi="Verdana" w:cs="Calibri"/>
          <w:sz w:val="24"/>
          <w:szCs w:val="24"/>
          <w:lang w:eastAsia="da-DK"/>
        </w:rPr>
        <w:t>for ?</w:t>
      </w:r>
      <w:proofErr w:type="gramEnd"/>
    </w:p>
    <w:p w:rsidR="00B9537E" w:rsidRPr="00B9537E" w:rsidRDefault="00B9537E" w:rsidP="00B9537E">
      <w:pPr>
        <w:spacing w:after="0" w:line="240" w:lineRule="auto"/>
        <w:jc w:val="both"/>
        <w:rPr>
          <w:rFonts w:ascii="Verdana" w:eastAsia="Times New Roman" w:hAnsi="Verdana" w:cs="Calibri"/>
          <w:sz w:val="24"/>
          <w:szCs w:val="24"/>
          <w:lang w:eastAsia="da-DK"/>
        </w:rPr>
      </w:pPr>
    </w:p>
    <w:p w:rsidR="00B9537E" w:rsidRPr="00B9537E" w:rsidRDefault="00B9537E" w:rsidP="00B9537E">
      <w:pPr>
        <w:spacing w:after="0" w:line="240" w:lineRule="auto"/>
        <w:jc w:val="both"/>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 xml:space="preserve">Det er muligt centraliseringen af børnepasningen har været en økonomisk gevinst. Men det er fleksible pasningsmuligheder i HELE kommunen børnefamilierne efterspørger. Uden ideologiske præferencer fra politikernes side. Det vil jeg arbejde for, i den kommende valgperiode. </w:t>
      </w:r>
    </w:p>
    <w:p w:rsidR="00B9537E" w:rsidRPr="00B9537E" w:rsidRDefault="00B9537E" w:rsidP="00B9537E">
      <w:pPr>
        <w:spacing w:after="0" w:line="240" w:lineRule="auto"/>
        <w:rPr>
          <w:rFonts w:ascii="Verdana" w:eastAsia="Times New Roman" w:hAnsi="Verdana" w:cs="Calibri"/>
          <w:sz w:val="24"/>
          <w:szCs w:val="24"/>
          <w:lang w:eastAsia="da-DK"/>
        </w:rPr>
      </w:pPr>
    </w:p>
    <w:p w:rsidR="00B9537E" w:rsidRPr="00B9537E" w:rsidRDefault="00B9537E" w:rsidP="00B9537E">
      <w:pPr>
        <w:spacing w:after="0" w:line="240" w:lineRule="auto"/>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Med venlig hilsen</w:t>
      </w:r>
    </w:p>
    <w:p w:rsidR="00B9537E" w:rsidRPr="00B9537E" w:rsidRDefault="00B9537E" w:rsidP="00B9537E">
      <w:pPr>
        <w:spacing w:after="0" w:line="240" w:lineRule="auto"/>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Michael Gertsen</w:t>
      </w:r>
    </w:p>
    <w:p w:rsidR="00B9537E" w:rsidRPr="00B9537E" w:rsidRDefault="00B9537E" w:rsidP="00B9537E">
      <w:pPr>
        <w:spacing w:after="0" w:line="240" w:lineRule="auto"/>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Konservativ byrådskandidat</w:t>
      </w:r>
    </w:p>
    <w:p w:rsidR="00B9537E" w:rsidRPr="00B9537E" w:rsidRDefault="00B9537E" w:rsidP="00B9537E">
      <w:pPr>
        <w:spacing w:after="0" w:line="240" w:lineRule="auto"/>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Brandgaden 16</w:t>
      </w:r>
      <w:bookmarkStart w:id="0" w:name="_GoBack"/>
      <w:bookmarkEnd w:id="0"/>
    </w:p>
    <w:p w:rsidR="00B9537E" w:rsidRPr="00B9537E" w:rsidRDefault="00B9537E" w:rsidP="00B9537E">
      <w:pPr>
        <w:spacing w:after="0" w:line="240" w:lineRule="auto"/>
        <w:rPr>
          <w:rFonts w:ascii="Verdana" w:eastAsia="Times New Roman" w:hAnsi="Verdana" w:cs="Calibri"/>
          <w:sz w:val="24"/>
          <w:szCs w:val="24"/>
          <w:lang w:eastAsia="da-DK"/>
        </w:rPr>
      </w:pPr>
      <w:r w:rsidRPr="00B9537E">
        <w:rPr>
          <w:rFonts w:ascii="Verdana" w:eastAsia="Times New Roman" w:hAnsi="Verdana" w:cs="Calibri"/>
          <w:sz w:val="24"/>
          <w:szCs w:val="24"/>
          <w:lang w:eastAsia="da-DK"/>
        </w:rPr>
        <w:t>Tårup</w:t>
      </w:r>
    </w:p>
    <w:p w:rsidR="00981057" w:rsidRDefault="00981057" w:rsidP="007C7B2E">
      <w:pPr>
        <w:jc w:val="center"/>
        <w:rPr>
          <w:rFonts w:ascii="Goudy Old Style" w:hAnsi="Goudy Old Style"/>
          <w:b/>
          <w:sz w:val="32"/>
          <w:szCs w:val="32"/>
        </w:rPr>
      </w:pPr>
    </w:p>
    <w:sectPr w:rsidR="0098105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F9" w:rsidRDefault="00E32DF9" w:rsidP="005C00D2">
      <w:pPr>
        <w:spacing w:after="0" w:line="240" w:lineRule="auto"/>
      </w:pPr>
      <w:r>
        <w:separator/>
      </w:r>
    </w:p>
  </w:endnote>
  <w:endnote w:type="continuationSeparator" w:id="0">
    <w:p w:rsidR="00E32DF9" w:rsidRDefault="00E32DF9" w:rsidP="005C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EB" w:rsidRPr="008175F9" w:rsidRDefault="00412DEB" w:rsidP="008175F9">
    <w:pPr>
      <w:pStyle w:val="Sidefod"/>
      <w:jc w:val="center"/>
      <w:rPr>
        <w:color w:val="808080" w:themeColor="background1" w:themeShade="80"/>
        <w:sz w:val="20"/>
        <w:szCs w:val="20"/>
      </w:rPr>
    </w:pPr>
  </w:p>
  <w:p w:rsidR="008D05F4" w:rsidRPr="002E4D00" w:rsidRDefault="00E32DF9" w:rsidP="008D05F4">
    <w:pPr>
      <w:pStyle w:val="Sidefod"/>
      <w:jc w:val="center"/>
      <w:rPr>
        <w:color w:val="00B050"/>
        <w:sz w:val="32"/>
        <w:szCs w:val="32"/>
        <w:lang w:val="en-US"/>
      </w:rPr>
    </w:pPr>
    <w:hyperlink r:id="rId1" w:history="1">
      <w:r w:rsidR="008D05F4" w:rsidRPr="002E4D00">
        <w:rPr>
          <w:rStyle w:val="Hyperlink"/>
          <w:color w:val="00B050"/>
          <w:sz w:val="32"/>
          <w:szCs w:val="32"/>
          <w:u w:val="none"/>
          <w:lang w:val="en-US"/>
        </w:rPr>
        <w:t>www.nyborg</w:t>
      </w:r>
    </w:hyperlink>
    <w:r w:rsidR="008D05F4" w:rsidRPr="002E4D00">
      <w:rPr>
        <w:color w:val="00B050"/>
        <w:sz w:val="32"/>
        <w:szCs w:val="32"/>
        <w:lang w:val="en-US"/>
      </w:rPr>
      <w:t>.konservative.dk</w:t>
    </w:r>
  </w:p>
  <w:p w:rsidR="00412DEB" w:rsidRPr="002E4D00" w:rsidRDefault="00412DEB">
    <w:pPr>
      <w:pStyle w:val="Sidefod"/>
      <w:rPr>
        <w:lang w:val="en-US"/>
      </w:rPr>
    </w:pPr>
  </w:p>
  <w:p w:rsidR="00412DEB" w:rsidRPr="002E4D00" w:rsidRDefault="00412DEB">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F9" w:rsidRDefault="00E32DF9" w:rsidP="005C00D2">
      <w:pPr>
        <w:spacing w:after="0" w:line="240" w:lineRule="auto"/>
      </w:pPr>
      <w:r>
        <w:separator/>
      </w:r>
    </w:p>
  </w:footnote>
  <w:footnote w:type="continuationSeparator" w:id="0">
    <w:p w:rsidR="00E32DF9" w:rsidRDefault="00E32DF9" w:rsidP="005C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9" w:rsidRDefault="00412929" w:rsidP="00A0325E">
    <w:pPr>
      <w:pStyle w:val="Sidehoved"/>
      <w:jc w:val="center"/>
    </w:pPr>
    <w:r>
      <w:rPr>
        <w:noProof/>
        <w:lang w:eastAsia="da-DK"/>
      </w:rPr>
      <w:drawing>
        <wp:inline distT="0" distB="0" distL="0" distR="0" wp14:anchorId="1600EE65" wp14:editId="3CC65F59">
          <wp:extent cx="4010025" cy="719802"/>
          <wp:effectExtent l="0" t="0" r="0" b="4445"/>
          <wp:docPr id="1" name="Billede 1" descr="C:\Users\MICHAE~1\AppData\Local\Temp\Logo_Bred_Højre_RacingGreen_CMYK-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1\AppData\Local\Temp\Logo_Bred_Højre_RacingGreen_CMYK-previ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1102" cy="723585"/>
                  </a:xfrm>
                  <a:prstGeom prst="rect">
                    <a:avLst/>
                  </a:prstGeom>
                  <a:noFill/>
                  <a:ln>
                    <a:noFill/>
                  </a:ln>
                </pic:spPr>
              </pic:pic>
            </a:graphicData>
          </a:graphic>
        </wp:inline>
      </w:drawing>
    </w:r>
  </w:p>
  <w:p w:rsidR="005C00D2" w:rsidRPr="00A0325E" w:rsidRDefault="00A0325E">
    <w:pPr>
      <w:pStyle w:val="Sidehoved"/>
      <w:rPr>
        <w:color w:val="BFBFBF" w:themeColor="background1" w:themeShade="BF"/>
      </w:rPr>
    </w:pPr>
    <w:r>
      <w:t xml:space="preserve">                                </w:t>
    </w:r>
    <w:r w:rsidRPr="00A0325E">
      <w:rPr>
        <w:color w:val="BFBFBF" w:themeColor="background1" w:themeShade="BF"/>
      </w:rPr>
      <w:t xml:space="preserve"> </w:t>
    </w:r>
    <w:r w:rsidR="000F196C" w:rsidRPr="00A0325E">
      <w:rPr>
        <w:color w:val="BFBFBF" w:themeColor="background1" w:themeShade="BF"/>
      </w:rPr>
      <w:t>i Nyborg Kommune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D60"/>
    <w:multiLevelType w:val="hybridMultilevel"/>
    <w:tmpl w:val="E244F5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BD314E1"/>
    <w:multiLevelType w:val="hybridMultilevel"/>
    <w:tmpl w:val="52DC2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B44C80"/>
    <w:multiLevelType w:val="hybridMultilevel"/>
    <w:tmpl w:val="3CF03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E40D7A"/>
    <w:multiLevelType w:val="hybridMultilevel"/>
    <w:tmpl w:val="F75AFB8C"/>
    <w:lvl w:ilvl="0" w:tplc="5BAAF58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C020FC7"/>
    <w:multiLevelType w:val="hybridMultilevel"/>
    <w:tmpl w:val="07909B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4D76C48"/>
    <w:multiLevelType w:val="multilevel"/>
    <w:tmpl w:val="8EF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D3E8B"/>
    <w:multiLevelType w:val="hybridMultilevel"/>
    <w:tmpl w:val="25FA6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71598D"/>
    <w:multiLevelType w:val="hybridMultilevel"/>
    <w:tmpl w:val="79763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B6968C4"/>
    <w:multiLevelType w:val="hybridMultilevel"/>
    <w:tmpl w:val="F664E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F606F6"/>
    <w:multiLevelType w:val="multilevel"/>
    <w:tmpl w:val="8AC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7715D"/>
    <w:multiLevelType w:val="hybridMultilevel"/>
    <w:tmpl w:val="03B6D7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
  </w:num>
  <w:num w:numId="5">
    <w:abstractNumId w:val="8"/>
  </w:num>
  <w:num w:numId="6">
    <w:abstractNumId w:val="4"/>
  </w:num>
  <w:num w:numId="7">
    <w:abstractNumId w:val="7"/>
  </w:num>
  <w:num w:numId="8">
    <w:abstractNumId w:val="0"/>
  </w:num>
  <w:num w:numId="9">
    <w:abstractNumId w:val="6"/>
  </w:num>
  <w:num w:numId="10">
    <w:abstractNumId w:val="10"/>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D2"/>
    <w:rsid w:val="000010CC"/>
    <w:rsid w:val="00012966"/>
    <w:rsid w:val="0002722C"/>
    <w:rsid w:val="000742F7"/>
    <w:rsid w:val="00086B88"/>
    <w:rsid w:val="000A3D72"/>
    <w:rsid w:val="000C1C6F"/>
    <w:rsid w:val="000D3837"/>
    <w:rsid w:val="000F130E"/>
    <w:rsid w:val="000F196C"/>
    <w:rsid w:val="001163E8"/>
    <w:rsid w:val="00125AD7"/>
    <w:rsid w:val="0014078C"/>
    <w:rsid w:val="0017425A"/>
    <w:rsid w:val="001A1603"/>
    <w:rsid w:val="001A6724"/>
    <w:rsid w:val="001C497D"/>
    <w:rsid w:val="001E1EF8"/>
    <w:rsid w:val="001E63EE"/>
    <w:rsid w:val="00237150"/>
    <w:rsid w:val="00261041"/>
    <w:rsid w:val="00264EE7"/>
    <w:rsid w:val="002B7E1C"/>
    <w:rsid w:val="002E4536"/>
    <w:rsid w:val="002E4D00"/>
    <w:rsid w:val="00312F53"/>
    <w:rsid w:val="00366A26"/>
    <w:rsid w:val="00397E97"/>
    <w:rsid w:val="003D0149"/>
    <w:rsid w:val="003E20BF"/>
    <w:rsid w:val="0041157A"/>
    <w:rsid w:val="00412929"/>
    <w:rsid w:val="00412DEB"/>
    <w:rsid w:val="0044552E"/>
    <w:rsid w:val="0045175A"/>
    <w:rsid w:val="004625BB"/>
    <w:rsid w:val="00467F1A"/>
    <w:rsid w:val="0048570D"/>
    <w:rsid w:val="00495199"/>
    <w:rsid w:val="00495B8B"/>
    <w:rsid w:val="00552A86"/>
    <w:rsid w:val="00580861"/>
    <w:rsid w:val="0059180C"/>
    <w:rsid w:val="005A54E8"/>
    <w:rsid w:val="005A5D04"/>
    <w:rsid w:val="005C00D2"/>
    <w:rsid w:val="005D078F"/>
    <w:rsid w:val="006365EF"/>
    <w:rsid w:val="0067316B"/>
    <w:rsid w:val="006A1D1B"/>
    <w:rsid w:val="006C4948"/>
    <w:rsid w:val="006F3043"/>
    <w:rsid w:val="00733C79"/>
    <w:rsid w:val="0075423D"/>
    <w:rsid w:val="00755CD9"/>
    <w:rsid w:val="0079514B"/>
    <w:rsid w:val="007B7D7D"/>
    <w:rsid w:val="007C7B2E"/>
    <w:rsid w:val="00816456"/>
    <w:rsid w:val="00817181"/>
    <w:rsid w:val="008175F9"/>
    <w:rsid w:val="00870CD3"/>
    <w:rsid w:val="00876D0C"/>
    <w:rsid w:val="008C26E9"/>
    <w:rsid w:val="008C50D0"/>
    <w:rsid w:val="008D05F4"/>
    <w:rsid w:val="008E78D5"/>
    <w:rsid w:val="00903FBF"/>
    <w:rsid w:val="00905839"/>
    <w:rsid w:val="00954473"/>
    <w:rsid w:val="009554A3"/>
    <w:rsid w:val="00981057"/>
    <w:rsid w:val="009A721E"/>
    <w:rsid w:val="009B20A8"/>
    <w:rsid w:val="009C6630"/>
    <w:rsid w:val="00A0325E"/>
    <w:rsid w:val="00A54C1D"/>
    <w:rsid w:val="00A56D3E"/>
    <w:rsid w:val="00AB5856"/>
    <w:rsid w:val="00AB7335"/>
    <w:rsid w:val="00AC2117"/>
    <w:rsid w:val="00B14C81"/>
    <w:rsid w:val="00B54D60"/>
    <w:rsid w:val="00B94B81"/>
    <w:rsid w:val="00B9537E"/>
    <w:rsid w:val="00BD3205"/>
    <w:rsid w:val="00BE7F12"/>
    <w:rsid w:val="00C0131E"/>
    <w:rsid w:val="00C05A3E"/>
    <w:rsid w:val="00C05EBC"/>
    <w:rsid w:val="00C25762"/>
    <w:rsid w:val="00C30325"/>
    <w:rsid w:val="00CC4833"/>
    <w:rsid w:val="00CD7E7F"/>
    <w:rsid w:val="00CF3816"/>
    <w:rsid w:val="00D06467"/>
    <w:rsid w:val="00D23F5E"/>
    <w:rsid w:val="00D315B5"/>
    <w:rsid w:val="00D57E00"/>
    <w:rsid w:val="00DD0DB4"/>
    <w:rsid w:val="00DD4ECA"/>
    <w:rsid w:val="00E23215"/>
    <w:rsid w:val="00E31C30"/>
    <w:rsid w:val="00E32DF9"/>
    <w:rsid w:val="00E3594D"/>
    <w:rsid w:val="00E774F1"/>
    <w:rsid w:val="00E77F32"/>
    <w:rsid w:val="00F03336"/>
    <w:rsid w:val="00F201CD"/>
    <w:rsid w:val="00F46D69"/>
    <w:rsid w:val="00F52073"/>
    <w:rsid w:val="00F67414"/>
    <w:rsid w:val="00F72F58"/>
    <w:rsid w:val="00F85C12"/>
    <w:rsid w:val="00F908BD"/>
    <w:rsid w:val="00FD2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C7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00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0D2"/>
  </w:style>
  <w:style w:type="paragraph" w:styleId="Sidefod">
    <w:name w:val="footer"/>
    <w:basedOn w:val="Normal"/>
    <w:link w:val="SidefodTegn"/>
    <w:uiPriority w:val="99"/>
    <w:unhideWhenUsed/>
    <w:rsid w:val="005C00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0D2"/>
  </w:style>
  <w:style w:type="paragraph" w:styleId="Markeringsbobletekst">
    <w:name w:val="Balloon Text"/>
    <w:basedOn w:val="Normal"/>
    <w:link w:val="MarkeringsbobletekstTegn"/>
    <w:uiPriority w:val="99"/>
    <w:semiHidden/>
    <w:unhideWhenUsed/>
    <w:rsid w:val="005C00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00D2"/>
    <w:rPr>
      <w:rFonts w:ascii="Tahoma" w:hAnsi="Tahoma" w:cs="Tahoma"/>
      <w:sz w:val="16"/>
      <w:szCs w:val="16"/>
    </w:rPr>
  </w:style>
  <w:style w:type="paragraph" w:styleId="Listeafsnit">
    <w:name w:val="List Paragraph"/>
    <w:basedOn w:val="Normal"/>
    <w:uiPriority w:val="34"/>
    <w:qFormat/>
    <w:rsid w:val="00AB5856"/>
    <w:pPr>
      <w:ind w:left="720"/>
      <w:contextualSpacing/>
    </w:pPr>
  </w:style>
  <w:style w:type="character" w:styleId="Hyperlink">
    <w:name w:val="Hyperlink"/>
    <w:basedOn w:val="Standardskrifttypeiafsnit"/>
    <w:uiPriority w:val="99"/>
    <w:unhideWhenUsed/>
    <w:rsid w:val="00E77F32"/>
    <w:rPr>
      <w:color w:val="0000FF" w:themeColor="hyperlink"/>
      <w:u w:val="single"/>
    </w:rPr>
  </w:style>
  <w:style w:type="character" w:customStyle="1" w:styleId="Overskrift1Tegn">
    <w:name w:val="Overskrift 1 Tegn"/>
    <w:basedOn w:val="Standardskrifttypeiafsnit"/>
    <w:link w:val="Overskrift1"/>
    <w:uiPriority w:val="9"/>
    <w:rsid w:val="007C7B2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C7B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C7B2E"/>
    <w:rPr>
      <w:b/>
      <w:bCs/>
    </w:rPr>
  </w:style>
  <w:style w:type="character" w:styleId="Fremhv">
    <w:name w:val="Emphasis"/>
    <w:basedOn w:val="Standardskrifttypeiafsnit"/>
    <w:uiPriority w:val="20"/>
    <w:qFormat/>
    <w:rsid w:val="007C7B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C7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00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0D2"/>
  </w:style>
  <w:style w:type="paragraph" w:styleId="Sidefod">
    <w:name w:val="footer"/>
    <w:basedOn w:val="Normal"/>
    <w:link w:val="SidefodTegn"/>
    <w:uiPriority w:val="99"/>
    <w:unhideWhenUsed/>
    <w:rsid w:val="005C00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0D2"/>
  </w:style>
  <w:style w:type="paragraph" w:styleId="Markeringsbobletekst">
    <w:name w:val="Balloon Text"/>
    <w:basedOn w:val="Normal"/>
    <w:link w:val="MarkeringsbobletekstTegn"/>
    <w:uiPriority w:val="99"/>
    <w:semiHidden/>
    <w:unhideWhenUsed/>
    <w:rsid w:val="005C00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00D2"/>
    <w:rPr>
      <w:rFonts w:ascii="Tahoma" w:hAnsi="Tahoma" w:cs="Tahoma"/>
      <w:sz w:val="16"/>
      <w:szCs w:val="16"/>
    </w:rPr>
  </w:style>
  <w:style w:type="paragraph" w:styleId="Listeafsnit">
    <w:name w:val="List Paragraph"/>
    <w:basedOn w:val="Normal"/>
    <w:uiPriority w:val="34"/>
    <w:qFormat/>
    <w:rsid w:val="00AB5856"/>
    <w:pPr>
      <w:ind w:left="720"/>
      <w:contextualSpacing/>
    </w:pPr>
  </w:style>
  <w:style w:type="character" w:styleId="Hyperlink">
    <w:name w:val="Hyperlink"/>
    <w:basedOn w:val="Standardskrifttypeiafsnit"/>
    <w:uiPriority w:val="99"/>
    <w:unhideWhenUsed/>
    <w:rsid w:val="00E77F32"/>
    <w:rPr>
      <w:color w:val="0000FF" w:themeColor="hyperlink"/>
      <w:u w:val="single"/>
    </w:rPr>
  </w:style>
  <w:style w:type="character" w:customStyle="1" w:styleId="Overskrift1Tegn">
    <w:name w:val="Overskrift 1 Tegn"/>
    <w:basedOn w:val="Standardskrifttypeiafsnit"/>
    <w:link w:val="Overskrift1"/>
    <w:uiPriority w:val="9"/>
    <w:rsid w:val="007C7B2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C7B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C7B2E"/>
    <w:rPr>
      <w:b/>
      <w:bCs/>
    </w:rPr>
  </w:style>
  <w:style w:type="character" w:styleId="Fremhv">
    <w:name w:val="Emphasis"/>
    <w:basedOn w:val="Standardskrifttypeiafsnit"/>
    <w:uiPriority w:val="20"/>
    <w:qFormat/>
    <w:rsid w:val="007C7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2015">
      <w:bodyDiv w:val="1"/>
      <w:marLeft w:val="0"/>
      <w:marRight w:val="0"/>
      <w:marTop w:val="0"/>
      <w:marBottom w:val="0"/>
      <w:divBdr>
        <w:top w:val="none" w:sz="0" w:space="0" w:color="auto"/>
        <w:left w:val="none" w:sz="0" w:space="0" w:color="auto"/>
        <w:bottom w:val="none" w:sz="0" w:space="0" w:color="auto"/>
        <w:right w:val="none" w:sz="0" w:space="0" w:color="auto"/>
      </w:divBdr>
      <w:divsChild>
        <w:div w:id="604846452">
          <w:marLeft w:val="0"/>
          <w:marRight w:val="0"/>
          <w:marTop w:val="0"/>
          <w:marBottom w:val="0"/>
          <w:divBdr>
            <w:top w:val="none" w:sz="0" w:space="0" w:color="auto"/>
            <w:left w:val="none" w:sz="0" w:space="0" w:color="auto"/>
            <w:bottom w:val="none" w:sz="0" w:space="0" w:color="auto"/>
            <w:right w:val="none" w:sz="0" w:space="0" w:color="auto"/>
          </w:divBdr>
          <w:divsChild>
            <w:div w:id="1334259933">
              <w:marLeft w:val="0"/>
              <w:marRight w:val="0"/>
              <w:marTop w:val="0"/>
              <w:marBottom w:val="0"/>
              <w:divBdr>
                <w:top w:val="none" w:sz="0" w:space="0" w:color="auto"/>
                <w:left w:val="none" w:sz="0" w:space="0" w:color="auto"/>
                <w:bottom w:val="none" w:sz="0" w:space="0" w:color="auto"/>
                <w:right w:val="none" w:sz="0" w:space="0" w:color="auto"/>
              </w:divBdr>
            </w:div>
          </w:divsChild>
        </w:div>
        <w:div w:id="1209487119">
          <w:marLeft w:val="0"/>
          <w:marRight w:val="0"/>
          <w:marTop w:val="0"/>
          <w:marBottom w:val="0"/>
          <w:divBdr>
            <w:top w:val="none" w:sz="0" w:space="0" w:color="auto"/>
            <w:left w:val="none" w:sz="0" w:space="0" w:color="auto"/>
            <w:bottom w:val="none" w:sz="0" w:space="0" w:color="auto"/>
            <w:right w:val="none" w:sz="0" w:space="0" w:color="auto"/>
          </w:divBdr>
        </w:div>
      </w:divsChild>
    </w:div>
    <w:div w:id="379674616">
      <w:bodyDiv w:val="1"/>
      <w:marLeft w:val="0"/>
      <w:marRight w:val="0"/>
      <w:marTop w:val="0"/>
      <w:marBottom w:val="0"/>
      <w:divBdr>
        <w:top w:val="none" w:sz="0" w:space="0" w:color="auto"/>
        <w:left w:val="none" w:sz="0" w:space="0" w:color="auto"/>
        <w:bottom w:val="none" w:sz="0" w:space="0" w:color="auto"/>
        <w:right w:val="none" w:sz="0" w:space="0" w:color="auto"/>
      </w:divBdr>
    </w:div>
    <w:div w:id="1897158265">
      <w:bodyDiv w:val="1"/>
      <w:marLeft w:val="0"/>
      <w:marRight w:val="0"/>
      <w:marTop w:val="0"/>
      <w:marBottom w:val="0"/>
      <w:divBdr>
        <w:top w:val="none" w:sz="0" w:space="0" w:color="auto"/>
        <w:left w:val="none" w:sz="0" w:space="0" w:color="auto"/>
        <w:bottom w:val="none" w:sz="0" w:space="0" w:color="auto"/>
        <w:right w:val="none" w:sz="0" w:space="0" w:color="auto"/>
      </w:divBdr>
    </w:div>
    <w:div w:id="1922374708">
      <w:bodyDiv w:val="1"/>
      <w:marLeft w:val="0"/>
      <w:marRight w:val="0"/>
      <w:marTop w:val="0"/>
      <w:marBottom w:val="0"/>
      <w:divBdr>
        <w:top w:val="none" w:sz="0" w:space="0" w:color="auto"/>
        <w:left w:val="none" w:sz="0" w:space="0" w:color="auto"/>
        <w:bottom w:val="none" w:sz="0" w:space="0" w:color="auto"/>
        <w:right w:val="none" w:sz="0" w:space="0" w:color="auto"/>
      </w:divBdr>
      <w:divsChild>
        <w:div w:id="1362239470">
          <w:marLeft w:val="0"/>
          <w:marRight w:val="0"/>
          <w:marTop w:val="0"/>
          <w:marBottom w:val="0"/>
          <w:divBdr>
            <w:top w:val="none" w:sz="0" w:space="0" w:color="auto"/>
            <w:left w:val="none" w:sz="0" w:space="0" w:color="auto"/>
            <w:bottom w:val="none" w:sz="0" w:space="0" w:color="auto"/>
            <w:right w:val="none" w:sz="0" w:space="0" w:color="auto"/>
          </w:divBdr>
          <w:divsChild>
            <w:div w:id="538470836">
              <w:marLeft w:val="0"/>
              <w:marRight w:val="0"/>
              <w:marTop w:val="0"/>
              <w:marBottom w:val="0"/>
              <w:divBdr>
                <w:top w:val="none" w:sz="0" w:space="0" w:color="auto"/>
                <w:left w:val="none" w:sz="0" w:space="0" w:color="auto"/>
                <w:bottom w:val="none" w:sz="0" w:space="0" w:color="auto"/>
                <w:right w:val="none" w:sz="0" w:space="0" w:color="auto"/>
              </w:divBdr>
              <w:divsChild>
                <w:div w:id="920407363">
                  <w:marLeft w:val="0"/>
                  <w:marRight w:val="0"/>
                  <w:marTop w:val="0"/>
                  <w:marBottom w:val="0"/>
                  <w:divBdr>
                    <w:top w:val="none" w:sz="0" w:space="0" w:color="auto"/>
                    <w:left w:val="none" w:sz="0" w:space="0" w:color="auto"/>
                    <w:bottom w:val="none" w:sz="0" w:space="0" w:color="auto"/>
                    <w:right w:val="none" w:sz="0" w:space="0" w:color="auto"/>
                  </w:divBdr>
                </w:div>
                <w:div w:id="786195546">
                  <w:marLeft w:val="0"/>
                  <w:marRight w:val="0"/>
                  <w:marTop w:val="0"/>
                  <w:marBottom w:val="0"/>
                  <w:divBdr>
                    <w:top w:val="none" w:sz="0" w:space="0" w:color="auto"/>
                    <w:left w:val="none" w:sz="0" w:space="0" w:color="auto"/>
                    <w:bottom w:val="none" w:sz="0" w:space="0" w:color="auto"/>
                    <w:right w:val="none" w:sz="0" w:space="0" w:color="auto"/>
                  </w:divBdr>
                </w:div>
                <w:div w:id="116989633">
                  <w:marLeft w:val="0"/>
                  <w:marRight w:val="0"/>
                  <w:marTop w:val="0"/>
                  <w:marBottom w:val="0"/>
                  <w:divBdr>
                    <w:top w:val="none" w:sz="0" w:space="0" w:color="auto"/>
                    <w:left w:val="none" w:sz="0" w:space="0" w:color="auto"/>
                    <w:bottom w:val="none" w:sz="0" w:space="0" w:color="auto"/>
                    <w:right w:val="none" w:sz="0" w:space="0" w:color="auto"/>
                  </w:divBdr>
                </w:div>
                <w:div w:id="1872915982">
                  <w:marLeft w:val="0"/>
                  <w:marRight w:val="0"/>
                  <w:marTop w:val="0"/>
                  <w:marBottom w:val="0"/>
                  <w:divBdr>
                    <w:top w:val="none" w:sz="0" w:space="0" w:color="auto"/>
                    <w:left w:val="none" w:sz="0" w:space="0" w:color="auto"/>
                    <w:bottom w:val="none" w:sz="0" w:space="0" w:color="auto"/>
                    <w:right w:val="none" w:sz="0" w:space="0" w:color="auto"/>
                  </w:divBdr>
                </w:div>
                <w:div w:id="12458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y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Gertsen</dc:creator>
  <cp:lastModifiedBy>Michael Gertsen</cp:lastModifiedBy>
  <cp:revision>3</cp:revision>
  <cp:lastPrinted>2016-10-11T19:37:00Z</cp:lastPrinted>
  <dcterms:created xsi:type="dcterms:W3CDTF">2017-11-13T17:41:00Z</dcterms:created>
  <dcterms:modified xsi:type="dcterms:W3CDTF">2017-11-13T17:46:00Z</dcterms:modified>
</cp:coreProperties>
</file>